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7B4493">
        <w:rPr>
          <w:rFonts w:asciiTheme="majorHAnsi" w:hAnsiTheme="majorHAnsi" w:cs="MyriadPro-Black"/>
          <w:caps/>
          <w:sz w:val="60"/>
          <w:szCs w:val="60"/>
        </w:rPr>
        <w:t>integrovaných projektů iprú</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F50A1">
        <w:rPr>
          <w:rFonts w:asciiTheme="majorHAnsi" w:hAnsiTheme="majorHAnsi" w:cs="MyriadPro-Black"/>
          <w:caps/>
          <w:color w:val="A6A6A6"/>
          <w:sz w:val="40"/>
          <w:szCs w:val="40"/>
        </w:rPr>
        <w:t>2.4</w:t>
      </w:r>
    </w:p>
    <w:p w:rsidR="00BA3C79" w:rsidRDefault="007B449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2E6177">
        <w:rPr>
          <w:rFonts w:asciiTheme="majorHAnsi" w:hAnsiTheme="majorHAnsi" w:cs="MyriadPro-Black"/>
          <w:caps/>
          <w:color w:val="A6A6A6"/>
          <w:sz w:val="40"/>
          <w:szCs w:val="40"/>
        </w:rPr>
        <w:t>67</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B4493">
        <w:rPr>
          <w:rFonts w:asciiTheme="majorHAnsi" w:hAnsiTheme="majorHAnsi" w:cs="MyriadPro-Black"/>
          <w:caps/>
          <w:sz w:val="40"/>
          <w:szCs w:val="40"/>
        </w:rPr>
        <w:t>2b</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9550D2" w:rsidRDefault="00BA3C79" w:rsidP="00BA3C79">
      <w:pPr>
        <w:pStyle w:val="Zkladnodstavec"/>
        <w:rPr>
          <w:rFonts w:asciiTheme="majorHAnsi" w:hAnsiTheme="majorHAnsi" w:cs="MyriadPro-Black"/>
          <w:caps/>
          <w:color w:val="A6A6A6"/>
          <w:sz w:val="32"/>
          <w:szCs w:val="40"/>
        </w:rPr>
      </w:pPr>
      <w:r w:rsidRPr="009550D2">
        <w:rPr>
          <w:rFonts w:asciiTheme="majorHAnsi" w:hAnsiTheme="majorHAnsi" w:cs="MyriadPro-Black"/>
          <w:caps/>
          <w:color w:val="A6A6A6"/>
          <w:sz w:val="32"/>
          <w:szCs w:val="40"/>
        </w:rPr>
        <w:t>pLATN</w:t>
      </w:r>
      <w:bookmarkStart w:id="5" w:name="_GoBack"/>
      <w:bookmarkEnd w:id="5"/>
      <w:r w:rsidRPr="009550D2">
        <w:rPr>
          <w:rFonts w:asciiTheme="majorHAnsi" w:hAnsiTheme="majorHAnsi" w:cs="MyriadPro-Black"/>
          <w:caps/>
          <w:color w:val="A6A6A6"/>
          <w:sz w:val="32"/>
          <w:szCs w:val="40"/>
        </w:rPr>
        <w:t xml:space="preserve">OST OD </w:t>
      </w:r>
      <w:r w:rsidR="004702E9" w:rsidRPr="009550D2">
        <w:rPr>
          <w:rFonts w:asciiTheme="majorHAnsi" w:hAnsiTheme="majorHAnsi" w:cs="MyriadPro-Black"/>
          <w:caps/>
          <w:color w:val="A6A6A6"/>
          <w:sz w:val="32"/>
          <w:szCs w:val="40"/>
        </w:rPr>
        <w:t>14</w:t>
      </w:r>
      <w:r w:rsidR="002E6177" w:rsidRPr="009550D2">
        <w:rPr>
          <w:rFonts w:asciiTheme="majorHAnsi" w:hAnsiTheme="majorHAnsi" w:cs="MyriadPro-Black"/>
          <w:caps/>
          <w:color w:val="A6A6A6"/>
          <w:sz w:val="32"/>
          <w:szCs w:val="40"/>
        </w:rPr>
        <w:t>. 12</w:t>
      </w:r>
      <w:r w:rsidR="008058F8" w:rsidRPr="009550D2">
        <w:rPr>
          <w:rFonts w:asciiTheme="majorHAnsi" w:hAnsiTheme="majorHAnsi" w:cs="MyriadPro-Black"/>
          <w:caps/>
          <w:color w:val="A6A6A6"/>
          <w:sz w:val="32"/>
          <w:szCs w:val="40"/>
        </w:rPr>
        <w:t>. 201</w:t>
      </w:r>
      <w:r w:rsidR="00AA0E34">
        <w:rPr>
          <w:rFonts w:asciiTheme="majorHAnsi" w:hAnsiTheme="majorHAnsi" w:cs="MyriadPro-Black"/>
          <w:caps/>
          <w:color w:val="A6A6A6"/>
          <w:sz w:val="32"/>
          <w:szCs w:val="40"/>
        </w:rPr>
        <w:t>8</w:t>
      </w: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954AD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954AD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954AD5" w:rsidRDefault="00BF4769" w:rsidP="00954AD5">
            <w:pPr>
              <w:widowControl w:val="0"/>
              <w:rPr>
                <w:rFonts w:asciiTheme="minorHAnsi" w:hAnsiTheme="minorHAnsi"/>
                <w:i/>
                <w:snapToGrid w:val="0"/>
                <w:sz w:val="22"/>
              </w:rPr>
            </w:pPr>
            <w:r w:rsidRPr="00954AD5">
              <w:rPr>
                <w:rFonts w:asciiTheme="minorHAnsi" w:hAnsiTheme="minorHAnsi"/>
                <w:i/>
                <w:snapToGrid w:val="0"/>
                <w:sz w:val="22"/>
              </w:rPr>
              <w:t>Z toho: dotace z</w:t>
            </w:r>
            <w:r w:rsidR="00564C05" w:rsidRPr="00954AD5">
              <w:rPr>
                <w:rFonts w:asciiTheme="minorHAnsi" w:hAnsiTheme="minorHAnsi"/>
                <w:i/>
                <w:snapToGrid w:val="0"/>
                <w:sz w:val="22"/>
              </w:rPr>
              <w:t>e státního</w:t>
            </w:r>
            <w:r w:rsidRPr="00954AD5">
              <w:rPr>
                <w:rFonts w:asciiTheme="minorHAnsi" w:hAnsiTheme="minorHAnsi"/>
                <w:i/>
                <w:snapToGrid w:val="0"/>
                <w:sz w:val="22"/>
              </w:rPr>
              <w:t xml:space="preserve"> rozpočtu</w:t>
            </w:r>
            <w:r w:rsidRPr="00954AD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954AD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954AD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954AD5" w:rsidRDefault="00564C05" w:rsidP="00564C05">
            <w:pPr>
              <w:widowControl w:val="0"/>
              <w:rPr>
                <w:rFonts w:asciiTheme="minorHAnsi" w:hAnsiTheme="minorHAnsi"/>
                <w:i/>
                <w:snapToGrid w:val="0"/>
                <w:sz w:val="22"/>
              </w:rPr>
            </w:pPr>
            <w:r w:rsidRPr="00954AD5">
              <w:rPr>
                <w:rFonts w:asciiTheme="minorHAnsi" w:hAnsiTheme="minorHAnsi"/>
                <w:i/>
                <w:snapToGrid w:val="0"/>
                <w:sz w:val="22"/>
              </w:rPr>
              <w:t>Z toho: dotace z ………………</w:t>
            </w:r>
            <w:r w:rsidR="00954AD5">
              <w:rPr>
                <w:rFonts w:asciiTheme="minorHAnsi" w:hAnsiTheme="minorHAnsi"/>
                <w:i/>
                <w:snapToGrid w:val="0"/>
                <w:sz w:val="22"/>
              </w:rPr>
              <w:t xml:space="preserve"> </w:t>
            </w:r>
            <w:r w:rsidRPr="00954AD5">
              <w:rPr>
                <w:rFonts w:asciiTheme="minorHAnsi" w:hAnsiTheme="minorHAnsi"/>
                <w:i/>
                <w:snapToGrid w:val="0"/>
                <w:sz w:val="22"/>
              </w:rPr>
              <w:t>( obce, kraje)</w:t>
            </w:r>
          </w:p>
        </w:tc>
        <w:tc>
          <w:tcPr>
            <w:tcW w:w="2183" w:type="dxa"/>
            <w:tcBorders>
              <w:top w:val="single" w:sz="4" w:space="0" w:color="auto"/>
              <w:left w:val="single" w:sz="4" w:space="0" w:color="auto"/>
              <w:bottom w:val="single" w:sz="4" w:space="0" w:color="auto"/>
              <w:right w:val="single" w:sz="4" w:space="0" w:color="auto"/>
            </w:tcBorders>
          </w:tcPr>
          <w:p w:rsidR="00564C05" w:rsidRPr="00954AD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954AD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5F50A1" w:rsidRDefault="00584506" w:rsidP="005F50A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5F50A1">
      <w:pPr>
        <w:pStyle w:val="Nadpis3"/>
        <w:spacing w:before="36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36114D" w:rsidTr="008406C0">
        <w:tc>
          <w:tcPr>
            <w:tcW w:w="959" w:type="dxa"/>
          </w:tcPr>
          <w:p w:rsidR="0036114D" w:rsidRPr="00D920CA" w:rsidRDefault="0036114D" w:rsidP="00230465">
            <w:pPr>
              <w:spacing w:after="120"/>
              <w:rPr>
                <w:b/>
              </w:rPr>
            </w:pPr>
          </w:p>
        </w:tc>
        <w:tc>
          <w:tcPr>
            <w:tcW w:w="4267"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F271BA" w:rsidRPr="007B4493" w:rsidRDefault="00EF6DD8" w:rsidP="007B4493">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33F65">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BA7709">
              <w:rPr>
                <w:rFonts w:asciiTheme="minorHAnsi" w:hAnsiTheme="minorHAnsi" w:cstheme="minorHAnsi"/>
                <w:snapToGrid w:val="0"/>
                <w:sz w:val="22"/>
                <w:szCs w:val="22"/>
              </w:rPr>
              <w:t>, nebo zákonem č. 134/2016 Sb., o zadávání veřejných zakázek</w:t>
            </w:r>
            <w:r w:rsidR="004702E9">
              <w:rPr>
                <w:rFonts w:asciiTheme="minorHAnsi" w:hAnsiTheme="minorHAnsi" w:cstheme="minorHAnsi"/>
                <w:snapToGrid w:val="0"/>
                <w:sz w:val="22"/>
                <w:szCs w:val="22"/>
              </w:rPr>
              <w:t>, ve znění pozdějších předpisů</w:t>
            </w:r>
            <w:r w:rsidR="00BA7709">
              <w:rPr>
                <w:rFonts w:asciiTheme="minorHAnsi" w:hAnsiTheme="minorHAnsi" w:cstheme="minorHAnsi"/>
                <w:snapToGrid w:val="0"/>
                <w:sz w:val="22"/>
                <w:szCs w:val="22"/>
              </w:rPr>
              <w:t xml:space="preserve"> (od 1. 10. 2016; dále jen </w:t>
            </w:r>
            <w:r w:rsidR="00BA7709">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E5C1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8406C0">
        <w:trPr>
          <w:trHeight w:val="1273"/>
        </w:trPr>
        <w:tc>
          <w:tcPr>
            <w:tcW w:w="959"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E5C1D">
              <w:rPr>
                <w:rFonts w:asciiTheme="minorHAnsi" w:hAnsiTheme="minorHAnsi" w:cs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8406C0">
        <w:trPr>
          <w:trHeight w:val="1273"/>
        </w:trPr>
        <w:tc>
          <w:tcPr>
            <w:tcW w:w="959"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344"/>
        </w:trPr>
        <w:tc>
          <w:tcPr>
            <w:tcW w:w="959"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rsidR="00D96A46" w:rsidRPr="00E206F5" w:rsidRDefault="00D96A46" w:rsidP="00230465">
            <w:pPr>
              <w:spacing w:after="120"/>
              <w:jc w:val="both"/>
              <w:rPr>
                <w:sz w:val="22"/>
                <w:szCs w:val="22"/>
              </w:rPr>
            </w:pPr>
          </w:p>
        </w:tc>
        <w:tc>
          <w:tcPr>
            <w:tcW w:w="2101"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8406C0">
        <w:trPr>
          <w:trHeight w:val="551"/>
        </w:trPr>
        <w:tc>
          <w:tcPr>
            <w:tcW w:w="959" w:type="dxa"/>
            <w:vMerge/>
          </w:tcPr>
          <w:p w:rsidR="00D96A46" w:rsidRDefault="00D96A46" w:rsidP="00230465">
            <w:pPr>
              <w:spacing w:after="120"/>
              <w:jc w:val="both"/>
              <w:rPr>
                <w:rFonts w:asciiTheme="minorHAnsi" w:hAnsiTheme="minorHAnsi"/>
                <w:sz w:val="22"/>
                <w:szCs w:val="22"/>
              </w:rPr>
            </w:pPr>
          </w:p>
        </w:tc>
        <w:tc>
          <w:tcPr>
            <w:tcW w:w="4267"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08634E" w:rsidRPr="00C577F5" w:rsidRDefault="0008634E"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rsidR="00D96A46" w:rsidRPr="00117CEC" w:rsidRDefault="00D96A4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08634E" w:rsidRPr="00385659" w:rsidRDefault="0008634E"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rsidR="00D96A46" w:rsidRPr="00117CEC" w:rsidRDefault="00D96A4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rsidR="00D96A46" w:rsidRPr="00117CEC" w:rsidRDefault="00D96A4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E55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8406C0">
        <w:trPr>
          <w:trHeight w:val="2394"/>
        </w:trPr>
        <w:tc>
          <w:tcPr>
            <w:tcW w:w="959"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267"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rsidR="008E158F" w:rsidRDefault="008E158F" w:rsidP="00230465">
            <w:pPr>
              <w:spacing w:after="120"/>
              <w:jc w:val="both"/>
            </w:pPr>
            <w:r w:rsidRPr="00C058A0">
              <w:rPr>
                <w:rFonts w:asciiTheme="minorHAnsi" w:hAnsiTheme="minorHAnsi"/>
                <w:snapToGrid w:val="0"/>
                <w:sz w:val="22"/>
                <w:szCs w:val="22"/>
              </w:rPr>
              <w:t>Není možné.</w:t>
            </w:r>
          </w:p>
        </w:tc>
        <w:tc>
          <w:tcPr>
            <w:tcW w:w="2101"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8406C0">
        <w:trPr>
          <w:trHeight w:val="416"/>
        </w:trPr>
        <w:tc>
          <w:tcPr>
            <w:tcW w:w="959" w:type="dxa"/>
            <w:vMerge/>
          </w:tcPr>
          <w:p w:rsidR="008E158F" w:rsidRDefault="008E158F" w:rsidP="00230465">
            <w:pPr>
              <w:spacing w:after="120"/>
              <w:jc w:val="both"/>
              <w:rPr>
                <w:rFonts w:asciiTheme="minorHAnsi" w:hAnsiTheme="minorHAnsi"/>
                <w:sz w:val="22"/>
                <w:szCs w:val="22"/>
              </w:rPr>
            </w:pPr>
          </w:p>
        </w:tc>
        <w:tc>
          <w:tcPr>
            <w:tcW w:w="4267"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8406C0">
        <w:trPr>
          <w:trHeight w:val="1538"/>
        </w:trPr>
        <w:tc>
          <w:tcPr>
            <w:tcW w:w="959" w:type="dxa"/>
          </w:tcPr>
          <w:p w:rsidR="00015506" w:rsidRPr="00794895" w:rsidRDefault="00675E3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67"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rsidR="00015506" w:rsidRPr="003736E0" w:rsidRDefault="00D477B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0E5525">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7B4493">
        <w:trPr>
          <w:trHeight w:val="699"/>
        </w:trPr>
        <w:tc>
          <w:tcPr>
            <w:tcW w:w="959" w:type="dxa"/>
          </w:tcPr>
          <w:p w:rsidR="00624FEE" w:rsidRPr="00794895" w:rsidRDefault="00675E3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7"/>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5F50A1" w:rsidRPr="00AF096D" w:rsidRDefault="005F50A1" w:rsidP="005F50A1">
            <w:pPr>
              <w:pStyle w:val="Odstavecseseznamem"/>
              <w:widowControl w:val="0"/>
              <w:numPr>
                <w:ilvl w:val="0"/>
                <w:numId w:val="27"/>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rsidR="00D74031" w:rsidRPr="00AF096D" w:rsidRDefault="00D74031" w:rsidP="00AF096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rsidR="000C56B5" w:rsidRPr="003736E0" w:rsidRDefault="000C56B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646EDF" w:rsidRDefault="00646EDF" w:rsidP="00646EDF">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646EDF" w:rsidRPr="00406732"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46EDF" w:rsidRPr="0078137E" w:rsidRDefault="00646EDF" w:rsidP="00646EDF">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lastRenderedPageBreak/>
              <w:t>nebude dotace vyplacena.</w:t>
            </w:r>
          </w:p>
        </w:tc>
      </w:tr>
      <w:tr w:rsidR="002E782C" w:rsidTr="008406C0">
        <w:trPr>
          <w:trHeight w:val="983"/>
        </w:trPr>
        <w:tc>
          <w:tcPr>
            <w:tcW w:w="959" w:type="dxa"/>
          </w:tcPr>
          <w:p w:rsidR="002E782C" w:rsidRPr="00333B51" w:rsidRDefault="00675E36" w:rsidP="0048627E">
            <w:pPr>
              <w:spacing w:after="120"/>
              <w:jc w:val="both"/>
              <w:rPr>
                <w:rFonts w:asciiTheme="minorHAnsi" w:hAnsiTheme="minorHAnsi"/>
                <w:sz w:val="22"/>
                <w:szCs w:val="22"/>
              </w:rPr>
            </w:pPr>
            <w:r>
              <w:rPr>
                <w:rFonts w:asciiTheme="minorHAnsi" w:hAnsiTheme="minorHAnsi"/>
                <w:sz w:val="22"/>
                <w:szCs w:val="22"/>
              </w:rPr>
              <w:lastRenderedPageBreak/>
              <w:t>9</w:t>
            </w:r>
            <w:r w:rsidR="002E782C" w:rsidRPr="00333B51">
              <w:rPr>
                <w:rFonts w:asciiTheme="minorHAnsi" w:hAnsiTheme="minorHAnsi"/>
                <w:sz w:val="22"/>
                <w:szCs w:val="22"/>
              </w:rPr>
              <w:t>.</w:t>
            </w:r>
          </w:p>
        </w:tc>
        <w:tc>
          <w:tcPr>
            <w:tcW w:w="4267" w:type="dxa"/>
          </w:tcPr>
          <w:p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rsidR="002E782C" w:rsidRPr="00333B51" w:rsidRDefault="002E782C" w:rsidP="0048627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8406C0">
        <w:trPr>
          <w:trHeight w:val="1503"/>
        </w:trPr>
        <w:tc>
          <w:tcPr>
            <w:tcW w:w="959" w:type="dxa"/>
          </w:tcPr>
          <w:p w:rsidR="00624FEE" w:rsidRDefault="002E782C" w:rsidP="00AE7092">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0</w:t>
            </w:r>
            <w:r w:rsidR="00385659">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954AD5">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5F50A1" w:rsidRDefault="005F50A1" w:rsidP="005F50A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8"/>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230465" w:rsidRPr="00AF096D" w:rsidRDefault="005F50A1" w:rsidP="00230465">
            <w:pPr>
              <w:pStyle w:val="Odstavecseseznamem"/>
              <w:widowControl w:val="0"/>
              <w:numPr>
                <w:ilvl w:val="0"/>
                <w:numId w:val="28"/>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rsidR="00D74031" w:rsidRPr="00AF096D" w:rsidRDefault="00D74031" w:rsidP="00AF096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646EDF" w:rsidRDefault="00646EDF" w:rsidP="00646EDF">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646EDF" w:rsidRPr="00406732"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24FEE" w:rsidRPr="007B46B8" w:rsidRDefault="00646EDF" w:rsidP="00646EDF">
            <w:pPr>
              <w:spacing w:after="120"/>
              <w:ind w:right="-2"/>
              <w:jc w:val="both"/>
              <w:rPr>
                <w:highlight w:val="yellow"/>
              </w:rPr>
            </w:pPr>
            <w:r w:rsidRPr="00406732">
              <w:rPr>
                <w:rFonts w:asciiTheme="minorHAnsi" w:hAnsiTheme="minorHAnsi"/>
                <w:snapToGrid w:val="0"/>
                <w:sz w:val="22"/>
                <w:szCs w:val="22"/>
              </w:rPr>
              <w:t>bude vrácena celková částka vyplacené dotace.</w:t>
            </w:r>
          </w:p>
        </w:tc>
      </w:tr>
      <w:tr w:rsidR="002E782C" w:rsidTr="008406C0">
        <w:trPr>
          <w:trHeight w:val="720"/>
        </w:trPr>
        <w:tc>
          <w:tcPr>
            <w:tcW w:w="959" w:type="dxa"/>
          </w:tcPr>
          <w:p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sidR="00675E36">
              <w:rPr>
                <w:rFonts w:asciiTheme="minorHAnsi" w:hAnsiTheme="minorHAnsi"/>
                <w:sz w:val="22"/>
                <w:szCs w:val="22"/>
              </w:rPr>
              <w:t>1</w:t>
            </w:r>
            <w:r w:rsidRPr="00DF6F9B">
              <w:rPr>
                <w:rFonts w:asciiTheme="minorHAnsi" w:hAnsiTheme="minorHAnsi"/>
                <w:sz w:val="22"/>
                <w:szCs w:val="22"/>
              </w:rPr>
              <w:t>.</w:t>
            </w:r>
          </w:p>
        </w:tc>
        <w:tc>
          <w:tcPr>
            <w:tcW w:w="4267" w:type="dxa"/>
          </w:tcPr>
          <w:p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rsidR="002E782C" w:rsidRPr="00DF6F9B" w:rsidRDefault="002E78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0E5525">
              <w:rPr>
                <w:rFonts w:asciiTheme="minorHAnsi" w:hAnsiTheme="minorHAnsi"/>
                <w:sz w:val="22"/>
                <w:szCs w:val="22"/>
              </w:rPr>
              <w:t> </w:t>
            </w:r>
            <w:r>
              <w:rPr>
                <w:rFonts w:asciiTheme="minorHAnsi" w:hAnsiTheme="minorHAnsi"/>
                <w:sz w:val="22"/>
                <w:szCs w:val="22"/>
              </w:rPr>
              <w:t>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8406C0">
        <w:trPr>
          <w:trHeight w:val="720"/>
        </w:trPr>
        <w:tc>
          <w:tcPr>
            <w:tcW w:w="959"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267" w:type="dxa"/>
          </w:tcPr>
          <w:p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rsidR="00B331BD" w:rsidRPr="00117CEC" w:rsidRDefault="00B331BD" w:rsidP="00230465">
            <w:pPr>
              <w:spacing w:after="120"/>
              <w:jc w:val="both"/>
            </w:pPr>
          </w:p>
        </w:tc>
        <w:tc>
          <w:tcPr>
            <w:tcW w:w="2101" w:type="dxa"/>
          </w:tcPr>
          <w:p w:rsidR="00B331BD" w:rsidRPr="001B112F" w:rsidRDefault="00B331BD" w:rsidP="00230465">
            <w:pPr>
              <w:widowControl w:val="0"/>
              <w:spacing w:after="120"/>
              <w:jc w:val="both"/>
              <w:rPr>
                <w:snapToGrid w:val="0"/>
              </w:rPr>
            </w:pPr>
          </w:p>
        </w:tc>
      </w:tr>
      <w:tr w:rsidR="00B331BD" w:rsidTr="008406C0">
        <w:trPr>
          <w:trHeight w:val="720"/>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932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7B4493">
        <w:trPr>
          <w:trHeight w:val="410"/>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w:t>
            </w:r>
            <w:r w:rsidR="00161A32">
              <w:rPr>
                <w:rFonts w:asciiTheme="minorHAnsi" w:hAnsiTheme="minorHAnsi" w:cstheme="minorHAnsi"/>
                <w:sz w:val="22"/>
                <w:szCs w:val="22"/>
                <w:lang w:eastAsia="ar-SA"/>
              </w:rPr>
              <w:lastRenderedPageBreak/>
              <w:t>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01"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8406C0">
        <w:trPr>
          <w:trHeight w:val="1119"/>
        </w:trPr>
        <w:tc>
          <w:tcPr>
            <w:tcW w:w="959" w:type="dxa"/>
            <w:vMerge/>
          </w:tcPr>
          <w:p w:rsidR="00B331BD" w:rsidRPr="00794895" w:rsidRDefault="00B331BD" w:rsidP="00230465">
            <w:pPr>
              <w:spacing w:after="120"/>
              <w:jc w:val="both"/>
              <w:rPr>
                <w:rFonts w:asciiTheme="minorHAnsi" w:hAnsiTheme="minorHAnsi"/>
                <w:sz w:val="22"/>
                <w:szCs w:val="22"/>
              </w:rPr>
            </w:pPr>
          </w:p>
        </w:tc>
        <w:tc>
          <w:tcPr>
            <w:tcW w:w="4267"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8406C0">
        <w:trPr>
          <w:trHeight w:val="1949"/>
        </w:trPr>
        <w:tc>
          <w:tcPr>
            <w:tcW w:w="959" w:type="dxa"/>
          </w:tcPr>
          <w:p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3</w:t>
            </w:r>
            <w:r>
              <w:rPr>
                <w:rFonts w:asciiTheme="minorHAnsi" w:hAnsiTheme="minorHAnsi"/>
                <w:sz w:val="22"/>
                <w:szCs w:val="22"/>
              </w:rPr>
              <w:t>.</w:t>
            </w:r>
          </w:p>
        </w:tc>
        <w:tc>
          <w:tcPr>
            <w:tcW w:w="4267" w:type="dxa"/>
          </w:tcPr>
          <w:p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59" w:type="dxa"/>
          </w:tcPr>
          <w:p w:rsidR="00DB1707" w:rsidRDefault="00DB1707" w:rsidP="00230465">
            <w:pPr>
              <w:spacing w:after="120"/>
              <w:jc w:val="both"/>
            </w:pPr>
            <w:r w:rsidRPr="00C058A0">
              <w:rPr>
                <w:rFonts w:asciiTheme="minorHAnsi" w:hAnsiTheme="minorHAnsi"/>
                <w:snapToGrid w:val="0"/>
                <w:sz w:val="22"/>
                <w:szCs w:val="22"/>
              </w:rPr>
              <w:t>Není možné.</w:t>
            </w:r>
          </w:p>
        </w:tc>
        <w:tc>
          <w:tcPr>
            <w:tcW w:w="2101" w:type="dxa"/>
          </w:tcPr>
          <w:p w:rsidR="00DB1707" w:rsidRDefault="00DB1707"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416DEB">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406C0">
              <w:rPr>
                <w:rFonts w:asciiTheme="minorHAnsi" w:hAnsiTheme="minorHAnsi"/>
                <w:snapToGrid w:val="0"/>
                <w:sz w:val="22"/>
                <w:szCs w:val="22"/>
              </w:rPr>
              <w:t>, a </w:t>
            </w:r>
            <w:r w:rsidR="00AA2A0E">
              <w:rPr>
                <w:rFonts w:asciiTheme="minorHAnsi" w:hAnsiTheme="minorHAnsi"/>
                <w:snapToGrid w:val="0"/>
                <w:sz w:val="22"/>
                <w:szCs w:val="22"/>
              </w:rPr>
              <w:t xml:space="preserve">v případě již proplacených </w:t>
            </w:r>
            <w:r w:rsidR="003B4AE4">
              <w:rPr>
                <w:rFonts w:asciiTheme="minorHAnsi" w:hAnsiTheme="minorHAnsi"/>
                <w:snapToGrid w:val="0"/>
                <w:sz w:val="22"/>
                <w:szCs w:val="22"/>
              </w:rPr>
              <w:t xml:space="preserve">peněžních </w:t>
            </w:r>
            <w:r w:rsidR="00AA2A0E">
              <w:rPr>
                <w:rFonts w:asciiTheme="minorHAnsi" w:hAnsiTheme="minorHAnsi"/>
                <w:snapToGrid w:val="0"/>
                <w:sz w:val="22"/>
                <w:szCs w:val="22"/>
              </w:rPr>
              <w:t>prostředků bude vrácena celková část</w:t>
            </w:r>
            <w:r w:rsidR="00416DEB">
              <w:rPr>
                <w:rFonts w:asciiTheme="minorHAnsi" w:hAnsiTheme="minorHAnsi"/>
                <w:snapToGrid w:val="0"/>
                <w:sz w:val="22"/>
                <w:szCs w:val="22"/>
              </w:rPr>
              <w:t>ka</w:t>
            </w:r>
            <w:r w:rsidR="00AA2A0E">
              <w:rPr>
                <w:rFonts w:asciiTheme="minorHAnsi" w:hAnsiTheme="minorHAnsi"/>
                <w:snapToGrid w:val="0"/>
                <w:sz w:val="22"/>
                <w:szCs w:val="22"/>
              </w:rPr>
              <w:t xml:space="preserve"> vyplacené dotace</w:t>
            </w:r>
            <w:r>
              <w:rPr>
                <w:rFonts w:asciiTheme="minorHAnsi" w:hAnsiTheme="minorHAnsi"/>
                <w:snapToGrid w:val="0"/>
                <w:sz w:val="22"/>
                <w:szCs w:val="22"/>
              </w:rPr>
              <w:t>.</w:t>
            </w:r>
          </w:p>
        </w:tc>
      </w:tr>
      <w:tr w:rsidR="00DB1707" w:rsidTr="008406C0">
        <w:trPr>
          <w:trHeight w:val="1948"/>
        </w:trPr>
        <w:tc>
          <w:tcPr>
            <w:tcW w:w="959"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4</w:t>
            </w:r>
            <w:r>
              <w:rPr>
                <w:rFonts w:asciiTheme="minorHAnsi" w:hAnsiTheme="minorHAnsi"/>
                <w:sz w:val="22"/>
                <w:szCs w:val="22"/>
              </w:rPr>
              <w:t>.</w:t>
            </w:r>
          </w:p>
        </w:tc>
        <w:tc>
          <w:tcPr>
            <w:tcW w:w="4267"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rsidR="00DB1707" w:rsidRPr="00117CEC" w:rsidRDefault="00DB170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5</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rsidR="00F271BA" w:rsidRPr="003F54A3" w:rsidRDefault="00B23C42">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75E36">
              <w:rPr>
                <w:rFonts w:asciiTheme="minorHAnsi" w:hAnsiTheme="minorHAnsi"/>
                <w:sz w:val="22"/>
                <w:szCs w:val="22"/>
              </w:rPr>
              <w:t>6</w:t>
            </w:r>
            <w:r w:rsidR="00215EE9">
              <w:rPr>
                <w:rFonts w:asciiTheme="minorHAnsi" w:hAnsiTheme="minorHAnsi"/>
                <w:sz w:val="22"/>
                <w:szCs w:val="22"/>
              </w:rPr>
              <w:t>.</w:t>
            </w:r>
          </w:p>
        </w:tc>
        <w:tc>
          <w:tcPr>
            <w:tcW w:w="4267"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rsidR="00F271BA" w:rsidRDefault="00C058A0" w:rsidP="00230465">
            <w:pPr>
              <w:spacing w:after="120"/>
              <w:jc w:val="both"/>
            </w:pPr>
            <w:r w:rsidRPr="00C058A0">
              <w:rPr>
                <w:rFonts w:asciiTheme="minorHAnsi" w:hAnsiTheme="minorHAnsi"/>
                <w:snapToGrid w:val="0"/>
                <w:sz w:val="22"/>
                <w:szCs w:val="22"/>
              </w:rPr>
              <w:t>Není možné.</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7</w:t>
            </w:r>
            <w:r w:rsidR="00215EE9">
              <w:rPr>
                <w:rFonts w:asciiTheme="minorHAnsi" w:hAnsiTheme="minorHAnsi"/>
                <w:sz w:val="22"/>
                <w:szCs w:val="22"/>
              </w:rPr>
              <w:t>.</w:t>
            </w:r>
          </w:p>
        </w:tc>
        <w:tc>
          <w:tcPr>
            <w:tcW w:w="4267"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průběžně chronologicky vedené způsobem </w:t>
            </w:r>
            <w:r w:rsidRPr="00811919">
              <w:rPr>
                <w:rFonts w:asciiTheme="minorHAnsi" w:hAnsiTheme="minorHAnsi"/>
                <w:snapToGrid w:val="0"/>
                <w:sz w:val="22"/>
                <w:szCs w:val="22"/>
              </w:rPr>
              <w:lastRenderedPageBreak/>
              <w:t>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rsidR="00F271BA" w:rsidRDefault="003E0392">
            <w:pPr>
              <w:spacing w:after="120"/>
              <w:jc w:val="both"/>
            </w:pPr>
            <w:r w:rsidRPr="00117CEC">
              <w:rPr>
                <w:rFonts w:asciiTheme="minorHAnsi" w:hAnsiTheme="minorHAnsi" w:cstheme="minorHAnsi"/>
                <w:sz w:val="22"/>
                <w:szCs w:val="22"/>
                <w:lang w:eastAsia="ar-SA"/>
              </w:rPr>
              <w:lastRenderedPageBreak/>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8</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rsidR="00F271BA" w:rsidRDefault="00BB4D83" w:rsidP="00230465">
            <w:pPr>
              <w:spacing w:after="120"/>
              <w:jc w:val="both"/>
            </w:pPr>
            <w:r w:rsidRPr="00BB4D83">
              <w:rPr>
                <w:rFonts w:asciiTheme="minorHAnsi" w:hAnsiTheme="minorHAnsi"/>
                <w:sz w:val="22"/>
                <w:szCs w:val="22"/>
              </w:rPr>
              <w:t>Není možné</w:t>
            </w:r>
            <w:r>
              <w:t>.</w:t>
            </w:r>
          </w:p>
        </w:tc>
        <w:tc>
          <w:tcPr>
            <w:tcW w:w="2101"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8406C0">
        <w:trPr>
          <w:trHeight w:val="75"/>
        </w:trPr>
        <w:tc>
          <w:tcPr>
            <w:tcW w:w="959" w:type="dxa"/>
            <w:vMerge w:val="restart"/>
          </w:tcPr>
          <w:p w:rsidR="00DB1707" w:rsidRDefault="00675E36"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267"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rsidR="00DB1707" w:rsidRPr="00BB4D83" w:rsidDel="00717CC7" w:rsidRDefault="00DB1707" w:rsidP="00230465">
            <w:pPr>
              <w:spacing w:after="120"/>
              <w:jc w:val="both"/>
              <w:rPr>
                <w:rFonts w:asciiTheme="minorHAnsi" w:hAnsiTheme="minorHAnsi"/>
                <w:sz w:val="22"/>
                <w:szCs w:val="22"/>
              </w:rPr>
            </w:pP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8406C0">
        <w:trPr>
          <w:trHeight w:val="1542"/>
        </w:trPr>
        <w:tc>
          <w:tcPr>
            <w:tcW w:w="959" w:type="dxa"/>
            <w:vMerge/>
          </w:tcPr>
          <w:p w:rsidR="00DB1707" w:rsidRDefault="00DB1707" w:rsidP="00230465">
            <w:pPr>
              <w:spacing w:after="120"/>
              <w:jc w:val="both"/>
              <w:rPr>
                <w:rFonts w:asciiTheme="minorHAnsi" w:hAnsiTheme="minorHAnsi"/>
                <w:sz w:val="22"/>
                <w:szCs w:val="22"/>
              </w:rPr>
            </w:pPr>
          </w:p>
        </w:tc>
        <w:tc>
          <w:tcPr>
            <w:tcW w:w="4267"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rsidR="00DB1707" w:rsidRPr="00117CEC" w:rsidRDefault="00DB170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00915AFA">
        <w:rPr>
          <w:rFonts w:asciiTheme="minorHAnsi" w:hAnsiTheme="minorHAnsi"/>
          <w:sz w:val="24"/>
        </w:rPr>
        <w:t> </w:t>
      </w:r>
      <w:r w:rsidRPr="0070094A">
        <w:rPr>
          <w:rFonts w:asciiTheme="minorHAnsi" w:hAnsiTheme="minorHAnsi"/>
          <w:sz w:val="24"/>
        </w:rPr>
        <w:t>ZVZ</w:t>
      </w:r>
      <w:r w:rsidR="00915AFA">
        <w:rPr>
          <w:rFonts w:asciiTheme="minorHAnsi" w:hAnsiTheme="minorHAnsi"/>
          <w:sz w:val="24"/>
        </w:rPr>
        <w:t xml:space="preserve"> nebo ZZVZ</w:t>
      </w:r>
      <w:r w:rsidRPr="0070094A">
        <w:rPr>
          <w:rFonts w:asciiTheme="minorHAnsi" w:hAnsiTheme="minorHAnsi"/>
          <w:sz w:val="24"/>
        </w:rPr>
        <w:t xml:space="preserve"> </w:t>
      </w:r>
      <w:r w:rsidR="00915AFA">
        <w:rPr>
          <w:rFonts w:asciiTheme="minorHAnsi" w:hAnsiTheme="minorHAnsi"/>
          <w:sz w:val="24"/>
        </w:rPr>
        <w:t xml:space="preserve">nebo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w:t>
      </w:r>
      <w:r w:rsidRPr="007B3553">
        <w:rPr>
          <w:rFonts w:asciiTheme="minorHAnsi" w:hAnsiTheme="minorHAnsi"/>
          <w:sz w:val="24"/>
        </w:rPr>
        <w:lastRenderedPageBreak/>
        <w:t xml:space="preserve">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15AFA">
        <w:rPr>
          <w:rFonts w:asciiTheme="minorHAnsi" w:hAnsiTheme="minorHAnsi" w:cs="Arial"/>
          <w:sz w:val="24"/>
          <w:szCs w:val="24"/>
        </w:rPr>
        <w:t>, ZZVZ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0E5525">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04481F" w:rsidRPr="007B61E7" w:rsidRDefault="0004481F" w:rsidP="0004481F">
      <w:pPr>
        <w:pStyle w:val="Odstavecseseznamem"/>
        <w:numPr>
          <w:ilvl w:val="0"/>
          <w:numId w:val="26"/>
        </w:numPr>
        <w:spacing w:after="240"/>
        <w:ind w:left="426" w:hanging="426"/>
        <w:jc w:val="both"/>
        <w:rPr>
          <w:rFonts w:asciiTheme="minorHAnsi" w:hAnsiTheme="minorHAnsi"/>
          <w:snapToGrid w:val="0"/>
        </w:rPr>
      </w:pPr>
      <w:r w:rsidRPr="007B61E7">
        <w:rPr>
          <w:rFonts w:asciiTheme="minorHAnsi" w:hAnsiTheme="minorHAnsi"/>
          <w:snapToGrid w:val="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w:t>
      </w:r>
      <w:r w:rsidRPr="007B61E7">
        <w:rPr>
          <w:rFonts w:asciiTheme="minorHAnsi" w:hAnsiTheme="minorHAnsi"/>
          <w:snapToGrid w:val="0"/>
        </w:rPr>
        <w:lastRenderedPageBreak/>
        <w:t>že poskytnutá dotace představuje zakázanou veřejnou podporu podle článku 107 odst. 1 Smlouvy o fungování EU.</w:t>
      </w:r>
    </w:p>
    <w:p w:rsidR="0004481F" w:rsidRDefault="0004481F" w:rsidP="00954AD5">
      <w:pPr>
        <w:pStyle w:val="Prosttext"/>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27E" w:rsidRDefault="0048627E">
      <w:r>
        <w:separator/>
      </w:r>
    </w:p>
  </w:endnote>
  <w:endnote w:type="continuationSeparator" w:id="0">
    <w:p w:rsidR="0048627E" w:rsidRDefault="0048627E">
      <w:r>
        <w:continuationSeparator/>
      </w:r>
    </w:p>
  </w:endnote>
  <w:endnote w:type="continuationNotice" w:id="1">
    <w:p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35203">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35203">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68" w:type="dxa"/>
      <w:tblLayout w:type="fixed"/>
      <w:tblCellMar>
        <w:left w:w="70" w:type="dxa"/>
        <w:right w:w="70" w:type="dxa"/>
      </w:tblCellMar>
      <w:tblLook w:val="0000" w:firstRow="0" w:lastRow="0" w:firstColumn="0" w:lastColumn="0" w:noHBand="0" w:noVBand="0"/>
    </w:tblPr>
    <w:tblGrid>
      <w:gridCol w:w="2605"/>
      <w:gridCol w:w="726"/>
      <w:gridCol w:w="1984"/>
      <w:gridCol w:w="1925"/>
      <w:gridCol w:w="2328"/>
    </w:tblGrid>
    <w:tr w:rsidR="0048627E" w:rsidRPr="00456D35" w:rsidTr="0043520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2328" w:type="dxa"/>
          <w:tcBorders>
            <w:top w:val="single" w:sz="4" w:space="0" w:color="auto"/>
            <w:left w:val="nil"/>
            <w:bottom w:val="single" w:sz="4" w:space="0" w:color="auto"/>
            <w:right w:val="single" w:sz="4" w:space="0" w:color="auto"/>
          </w:tcBorders>
          <w:vAlign w:val="center"/>
        </w:tcPr>
        <w:p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435203">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435203">
            <w:rPr>
              <w:rFonts w:ascii="Arial" w:hAnsi="Arial" w:cs="Arial"/>
              <w:noProof/>
              <w:sz w:val="20"/>
            </w:rPr>
            <w:t>13</w:t>
          </w:r>
          <w:r w:rsidRPr="00456D35">
            <w:rPr>
              <w:rFonts w:ascii="Arial" w:hAnsi="Arial" w:cs="Arial"/>
              <w:sz w:val="20"/>
            </w:rPr>
            <w:fldChar w:fldCharType="end"/>
          </w:r>
        </w:p>
      </w:tc>
    </w:tr>
  </w:tbl>
  <w:p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27E" w:rsidRDefault="0048627E">
      <w:r>
        <w:separator/>
      </w:r>
    </w:p>
  </w:footnote>
  <w:footnote w:type="continuationSeparator" w:id="0">
    <w:p w:rsidR="0048627E" w:rsidRDefault="0048627E">
      <w:r>
        <w:continuationSeparator/>
      </w:r>
    </w:p>
  </w:footnote>
  <w:footnote w:type="continuationNotice" w:id="1">
    <w:p w:rsidR="0048627E" w:rsidRDefault="0048627E"/>
  </w:footnote>
  <w:footnote w:id="2">
    <w:p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08634E" w:rsidRPr="00D35A82" w:rsidRDefault="0008634E" w:rsidP="0008634E">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08634E" w:rsidRDefault="0008634E" w:rsidP="0008634E">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Default="0048627E">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3EB32843"/>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1832AAC"/>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8"/>
  </w:num>
  <w:num w:numId="7">
    <w:abstractNumId w:val="20"/>
  </w:num>
  <w:num w:numId="8">
    <w:abstractNumId w:val="25"/>
  </w:num>
  <w:num w:numId="9">
    <w:abstractNumId w:val="10"/>
  </w:num>
  <w:num w:numId="10">
    <w:abstractNumId w:val="12"/>
  </w:num>
  <w:num w:numId="11">
    <w:abstractNumId w:val="17"/>
  </w:num>
  <w:num w:numId="12">
    <w:abstractNumId w:val="3"/>
  </w:num>
  <w:num w:numId="13">
    <w:abstractNumId w:val="26"/>
  </w:num>
  <w:num w:numId="14">
    <w:abstractNumId w:val="15"/>
  </w:num>
  <w:num w:numId="15">
    <w:abstractNumId w:val="13"/>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22"/>
  </w:num>
  <w:num w:numId="26">
    <w:abstractNumId w:val="4"/>
  </w:num>
  <w:num w:numId="27">
    <w:abstractNumId w:val="18"/>
  </w:num>
  <w:num w:numId="28">
    <w:abstractNumId w:val="24"/>
  </w:num>
  <w:num w:numId="29">
    <w:abstractNumId w:val="7"/>
  </w:num>
  <w:num w:numId="3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74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634E"/>
    <w:rsid w:val="000879E2"/>
    <w:rsid w:val="000913C6"/>
    <w:rsid w:val="0009300F"/>
    <w:rsid w:val="0009347A"/>
    <w:rsid w:val="00094874"/>
    <w:rsid w:val="00096607"/>
    <w:rsid w:val="0009736D"/>
    <w:rsid w:val="000978DE"/>
    <w:rsid w:val="0009794A"/>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525"/>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B2B"/>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0374"/>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177"/>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4BB9"/>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5203"/>
    <w:rsid w:val="004354AB"/>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2E9"/>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5C1D"/>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5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D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5E36"/>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2F1"/>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493"/>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3F65"/>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5AFA"/>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4AD5"/>
    <w:rsid w:val="009550D2"/>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0E34"/>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22B"/>
    <w:rsid w:val="00AC145B"/>
    <w:rsid w:val="00AC1501"/>
    <w:rsid w:val="00AC34FC"/>
    <w:rsid w:val="00AC7A7E"/>
    <w:rsid w:val="00AD053D"/>
    <w:rsid w:val="00AD0F57"/>
    <w:rsid w:val="00AD2020"/>
    <w:rsid w:val="00AD604F"/>
    <w:rsid w:val="00AD7C6A"/>
    <w:rsid w:val="00AE1C74"/>
    <w:rsid w:val="00AE29D0"/>
    <w:rsid w:val="00AE2E73"/>
    <w:rsid w:val="00AE7092"/>
    <w:rsid w:val="00AF096D"/>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70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403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B53"/>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E7F69"/>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5:docId w15:val="{03EC454E-E7B2-4BB4-920A-9AE7973F7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65409657">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479686109">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A1DB3-7B83-4A89-A70B-134EC52C5DBD}">
  <ds:schemaRefs>
    <ds:schemaRef ds:uri="http://schemas.openxmlformats.org/officeDocument/2006/bibliography"/>
  </ds:schemaRefs>
</ds:datastoreItem>
</file>

<file path=customXml/itemProps10.xml><?xml version="1.0" encoding="utf-8"?>
<ds:datastoreItem xmlns:ds="http://schemas.openxmlformats.org/officeDocument/2006/customXml" ds:itemID="{780C1FAE-40E5-4E8A-B6BA-3B3A7429A019}">
  <ds:schemaRefs>
    <ds:schemaRef ds:uri="http://schemas.openxmlformats.org/officeDocument/2006/bibliography"/>
  </ds:schemaRefs>
</ds:datastoreItem>
</file>

<file path=customXml/itemProps11.xml><?xml version="1.0" encoding="utf-8"?>
<ds:datastoreItem xmlns:ds="http://schemas.openxmlformats.org/officeDocument/2006/customXml" ds:itemID="{757A47ED-BCE4-485D-972F-47580DACB43A}">
  <ds:schemaRefs>
    <ds:schemaRef ds:uri="http://schemas.openxmlformats.org/officeDocument/2006/bibliography"/>
  </ds:schemaRefs>
</ds:datastoreItem>
</file>

<file path=customXml/itemProps12.xml><?xml version="1.0" encoding="utf-8"?>
<ds:datastoreItem xmlns:ds="http://schemas.openxmlformats.org/officeDocument/2006/customXml" ds:itemID="{11E0395A-7EE2-4B3A-B875-4B3866D124ED}">
  <ds:schemaRefs>
    <ds:schemaRef ds:uri="http://schemas.openxmlformats.org/officeDocument/2006/bibliography"/>
  </ds:schemaRefs>
</ds:datastoreItem>
</file>

<file path=customXml/itemProps13.xml><?xml version="1.0" encoding="utf-8"?>
<ds:datastoreItem xmlns:ds="http://schemas.openxmlformats.org/officeDocument/2006/customXml" ds:itemID="{F419228B-7A18-42D0-832A-03BED96C5D5E}">
  <ds:schemaRefs>
    <ds:schemaRef ds:uri="http://schemas.openxmlformats.org/officeDocument/2006/bibliography"/>
  </ds:schemaRefs>
</ds:datastoreItem>
</file>

<file path=customXml/itemProps14.xml><?xml version="1.0" encoding="utf-8"?>
<ds:datastoreItem xmlns:ds="http://schemas.openxmlformats.org/officeDocument/2006/customXml" ds:itemID="{52126A75-3672-4402-8736-2AD872B627E1}">
  <ds:schemaRefs>
    <ds:schemaRef ds:uri="http://schemas.openxmlformats.org/officeDocument/2006/bibliography"/>
  </ds:schemaRefs>
</ds:datastoreItem>
</file>

<file path=customXml/itemProps15.xml><?xml version="1.0" encoding="utf-8"?>
<ds:datastoreItem xmlns:ds="http://schemas.openxmlformats.org/officeDocument/2006/customXml" ds:itemID="{CBC08179-F626-48CA-87EA-8097C294B038}">
  <ds:schemaRefs>
    <ds:schemaRef ds:uri="http://schemas.openxmlformats.org/officeDocument/2006/bibliography"/>
  </ds:schemaRefs>
</ds:datastoreItem>
</file>

<file path=customXml/itemProps16.xml><?xml version="1.0" encoding="utf-8"?>
<ds:datastoreItem xmlns:ds="http://schemas.openxmlformats.org/officeDocument/2006/customXml" ds:itemID="{7EAA899E-1356-498A-8BFB-E511C25DBFD9}">
  <ds:schemaRefs>
    <ds:schemaRef ds:uri="http://schemas.openxmlformats.org/officeDocument/2006/bibliography"/>
  </ds:schemaRefs>
</ds:datastoreItem>
</file>

<file path=customXml/itemProps17.xml><?xml version="1.0" encoding="utf-8"?>
<ds:datastoreItem xmlns:ds="http://schemas.openxmlformats.org/officeDocument/2006/customXml" ds:itemID="{A25FE24B-8155-4997-BE2D-14E4160AAB75}">
  <ds:schemaRefs>
    <ds:schemaRef ds:uri="http://schemas.openxmlformats.org/officeDocument/2006/bibliography"/>
  </ds:schemaRefs>
</ds:datastoreItem>
</file>

<file path=customXml/itemProps18.xml><?xml version="1.0" encoding="utf-8"?>
<ds:datastoreItem xmlns:ds="http://schemas.openxmlformats.org/officeDocument/2006/customXml" ds:itemID="{BEF1B060-769A-4FB9-AF53-CFD385032D75}">
  <ds:schemaRefs>
    <ds:schemaRef ds:uri="http://schemas.openxmlformats.org/officeDocument/2006/bibliography"/>
  </ds:schemaRefs>
</ds:datastoreItem>
</file>

<file path=customXml/itemProps19.xml><?xml version="1.0" encoding="utf-8"?>
<ds:datastoreItem xmlns:ds="http://schemas.openxmlformats.org/officeDocument/2006/customXml" ds:itemID="{A9F837F6-9711-4042-B133-637AC291DA8B}">
  <ds:schemaRefs>
    <ds:schemaRef ds:uri="http://schemas.openxmlformats.org/officeDocument/2006/bibliography"/>
  </ds:schemaRefs>
</ds:datastoreItem>
</file>

<file path=customXml/itemProps2.xml><?xml version="1.0" encoding="utf-8"?>
<ds:datastoreItem xmlns:ds="http://schemas.openxmlformats.org/officeDocument/2006/customXml" ds:itemID="{54D749F8-C0EA-4163-8654-FECD006904F0}">
  <ds:schemaRefs>
    <ds:schemaRef ds:uri="http://schemas.openxmlformats.org/officeDocument/2006/bibliography"/>
  </ds:schemaRefs>
</ds:datastoreItem>
</file>

<file path=customXml/itemProps20.xml><?xml version="1.0" encoding="utf-8"?>
<ds:datastoreItem xmlns:ds="http://schemas.openxmlformats.org/officeDocument/2006/customXml" ds:itemID="{1AAA6EDD-1304-42EF-90CB-747D4B6A434E}">
  <ds:schemaRefs>
    <ds:schemaRef ds:uri="http://schemas.openxmlformats.org/officeDocument/2006/bibliography"/>
  </ds:schemaRefs>
</ds:datastoreItem>
</file>

<file path=customXml/itemProps21.xml><?xml version="1.0" encoding="utf-8"?>
<ds:datastoreItem xmlns:ds="http://schemas.openxmlformats.org/officeDocument/2006/customXml" ds:itemID="{3007F90D-10BD-44B0-B06C-CF57215DB056}">
  <ds:schemaRefs>
    <ds:schemaRef ds:uri="http://schemas.openxmlformats.org/officeDocument/2006/bibliography"/>
  </ds:schemaRefs>
</ds:datastoreItem>
</file>

<file path=customXml/itemProps22.xml><?xml version="1.0" encoding="utf-8"?>
<ds:datastoreItem xmlns:ds="http://schemas.openxmlformats.org/officeDocument/2006/customXml" ds:itemID="{5A0E9077-22FB-40DF-B2F5-91673C0BA025}">
  <ds:schemaRefs>
    <ds:schemaRef ds:uri="http://schemas.openxmlformats.org/officeDocument/2006/bibliography"/>
  </ds:schemaRefs>
</ds:datastoreItem>
</file>

<file path=customXml/itemProps3.xml><?xml version="1.0" encoding="utf-8"?>
<ds:datastoreItem xmlns:ds="http://schemas.openxmlformats.org/officeDocument/2006/customXml" ds:itemID="{943AA009-6669-40AC-80E5-9CD7BBEB1B18}">
  <ds:schemaRefs>
    <ds:schemaRef ds:uri="http://schemas.openxmlformats.org/officeDocument/2006/bibliography"/>
  </ds:schemaRefs>
</ds:datastoreItem>
</file>

<file path=customXml/itemProps4.xml><?xml version="1.0" encoding="utf-8"?>
<ds:datastoreItem xmlns:ds="http://schemas.openxmlformats.org/officeDocument/2006/customXml" ds:itemID="{4C2240FB-814F-4890-8AFD-CD929384A962}">
  <ds:schemaRefs>
    <ds:schemaRef ds:uri="http://schemas.openxmlformats.org/officeDocument/2006/bibliography"/>
  </ds:schemaRefs>
</ds:datastoreItem>
</file>

<file path=customXml/itemProps5.xml><?xml version="1.0" encoding="utf-8"?>
<ds:datastoreItem xmlns:ds="http://schemas.openxmlformats.org/officeDocument/2006/customXml" ds:itemID="{00E75AC5-80C4-4A6A-B434-42270ED66337}">
  <ds:schemaRefs>
    <ds:schemaRef ds:uri="http://schemas.openxmlformats.org/officeDocument/2006/bibliography"/>
  </ds:schemaRefs>
</ds:datastoreItem>
</file>

<file path=customXml/itemProps6.xml><?xml version="1.0" encoding="utf-8"?>
<ds:datastoreItem xmlns:ds="http://schemas.openxmlformats.org/officeDocument/2006/customXml" ds:itemID="{FC9A9C94-03D2-4769-884D-2B9A4FFF4275}">
  <ds:schemaRefs>
    <ds:schemaRef ds:uri="http://schemas.openxmlformats.org/officeDocument/2006/bibliography"/>
  </ds:schemaRefs>
</ds:datastoreItem>
</file>

<file path=customXml/itemProps7.xml><?xml version="1.0" encoding="utf-8"?>
<ds:datastoreItem xmlns:ds="http://schemas.openxmlformats.org/officeDocument/2006/customXml" ds:itemID="{694D6737-5407-4115-858F-2E2FD75D8419}">
  <ds:schemaRefs>
    <ds:schemaRef ds:uri="http://schemas.openxmlformats.org/officeDocument/2006/bibliography"/>
  </ds:schemaRefs>
</ds:datastoreItem>
</file>

<file path=customXml/itemProps8.xml><?xml version="1.0" encoding="utf-8"?>
<ds:datastoreItem xmlns:ds="http://schemas.openxmlformats.org/officeDocument/2006/customXml" ds:itemID="{96342535-3250-47FB-968F-EBE42C5B949A}">
  <ds:schemaRefs>
    <ds:schemaRef ds:uri="http://schemas.openxmlformats.org/officeDocument/2006/bibliography"/>
  </ds:schemaRefs>
</ds:datastoreItem>
</file>

<file path=customXml/itemProps9.xml><?xml version="1.0" encoding="utf-8"?>
<ds:datastoreItem xmlns:ds="http://schemas.openxmlformats.org/officeDocument/2006/customXml" ds:itemID="{5FAE98A8-03B9-43C1-ACA2-B7A10255A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3057</Words>
  <Characters>18039</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25</cp:revision>
  <cp:lastPrinted>2016-05-12T11:18:00Z</cp:lastPrinted>
  <dcterms:created xsi:type="dcterms:W3CDTF">2016-09-23T06:08:00Z</dcterms:created>
  <dcterms:modified xsi:type="dcterms:W3CDTF">2018-12-13T09:31:00Z</dcterms:modified>
</cp:coreProperties>
</file>